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7"/>
      <w:footerReference w:type="default" r:id="rId8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2E" w:rsidRDefault="00495E2E" w:rsidP="00617FB1">
      <w:r>
        <w:separator/>
      </w:r>
    </w:p>
  </w:endnote>
  <w:endnote w:type="continuationSeparator" w:id="0">
    <w:p w:rsidR="00495E2E" w:rsidRDefault="00495E2E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2E" w:rsidRDefault="00495E2E" w:rsidP="00617FB1">
      <w:r>
        <w:separator/>
      </w:r>
    </w:p>
  </w:footnote>
  <w:footnote w:type="continuationSeparator" w:id="0">
    <w:p w:rsidR="00495E2E" w:rsidRDefault="00495E2E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F72604">
      <w:rPr>
        <w:rFonts w:asciiTheme="majorEastAsia" w:eastAsiaTheme="majorEastAsia" w:hAnsiTheme="majorEastAsia" w:hint="eastAsia"/>
        <w:b/>
      </w:rPr>
      <w:t>地域における福祉政策と福祉計画</w:t>
    </w:r>
    <w:r w:rsidR="00056F2A">
      <w:rPr>
        <w:rFonts w:asciiTheme="majorEastAsia" w:eastAsiaTheme="majorEastAsia" w:hAnsiTheme="majorEastAsia" w:hint="eastAsia"/>
        <w:b/>
      </w:rPr>
      <w:t>」</w:t>
    </w:r>
    <w:r w:rsidR="004567A8">
      <w:rPr>
        <w:rFonts w:asciiTheme="majorEastAsia" w:eastAsiaTheme="majorEastAsia" w:hAnsiTheme="majorEastAsia" w:hint="eastAsia"/>
        <w:b/>
      </w:rPr>
      <w:t>②ボランティア活動の実態や課題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A726CEC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76203"/>
    <w:rsid w:val="001D1B34"/>
    <w:rsid w:val="00390B0E"/>
    <w:rsid w:val="004567A8"/>
    <w:rsid w:val="00495E2E"/>
    <w:rsid w:val="00576A1D"/>
    <w:rsid w:val="00617FB1"/>
    <w:rsid w:val="00730738"/>
    <w:rsid w:val="008E1B04"/>
    <w:rsid w:val="00AB5DFB"/>
    <w:rsid w:val="00CA6C25"/>
    <w:rsid w:val="00D46917"/>
    <w:rsid w:val="00EB22B2"/>
    <w:rsid w:val="00F7260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ando</cp:lastModifiedBy>
  <cp:revision>2</cp:revision>
  <cp:lastPrinted>2015-03-18T06:08:00Z</cp:lastPrinted>
  <dcterms:created xsi:type="dcterms:W3CDTF">2024-06-07T23:17:00Z</dcterms:created>
  <dcterms:modified xsi:type="dcterms:W3CDTF">2024-06-07T23:17:00Z</dcterms:modified>
</cp:coreProperties>
</file>